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63F" w:rsidRDefault="006B063F" w:rsidP="00F93A6E">
      <w:pPr>
        <w:widowControl w:val="0"/>
        <w:spacing w:after="0" w:line="260" w:lineRule="exact"/>
        <w:ind w:left="4678" w:right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36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№ 2</w:t>
      </w:r>
    </w:p>
    <w:p w:rsidR="00F93A6E" w:rsidRDefault="00F93A6E" w:rsidP="00F93A6E">
      <w:pPr>
        <w:widowControl w:val="0"/>
        <w:spacing w:after="298" w:line="260" w:lineRule="exact"/>
        <w:ind w:left="4678" w:right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6B063F" w:rsidRPr="00E36A8D" w:rsidRDefault="006B063F" w:rsidP="00F93A6E">
      <w:pPr>
        <w:widowControl w:val="0"/>
        <w:spacing w:after="0" w:line="322" w:lineRule="exact"/>
        <w:ind w:left="4678" w:right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36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УТВЕРЖДЕН </w:t>
      </w:r>
    </w:p>
    <w:p w:rsidR="006B063F" w:rsidRPr="00E36A8D" w:rsidRDefault="006B063F" w:rsidP="00F93A6E">
      <w:pPr>
        <w:widowControl w:val="0"/>
        <w:spacing w:after="0" w:line="322" w:lineRule="exact"/>
        <w:ind w:left="4678" w:right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36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постановлением администрации муниципального образования </w:t>
      </w:r>
    </w:p>
    <w:p w:rsidR="006B063F" w:rsidRPr="00E36A8D" w:rsidRDefault="006B063F" w:rsidP="00F93A6E">
      <w:pPr>
        <w:widowControl w:val="0"/>
        <w:spacing w:after="0" w:line="322" w:lineRule="exact"/>
        <w:ind w:left="4678" w:right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36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Тбилисский район</w:t>
      </w:r>
    </w:p>
    <w:p w:rsidR="006B063F" w:rsidRPr="00E36A8D" w:rsidRDefault="006B063F" w:rsidP="00F93A6E">
      <w:pPr>
        <w:widowControl w:val="0"/>
        <w:tabs>
          <w:tab w:val="left" w:leader="underscore" w:pos="8144"/>
          <w:tab w:val="left" w:leader="underscore" w:pos="8974"/>
        </w:tabs>
        <w:spacing w:after="420" w:line="322" w:lineRule="exact"/>
        <w:ind w:left="4678" w:right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36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 ______________ № 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0"/>
      </w:tblGrid>
      <w:tr w:rsidR="00580D29" w:rsidRPr="00580D29" w:rsidTr="00B5380F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580D29" w:rsidRPr="00580D29" w:rsidRDefault="00580D29" w:rsidP="00580D29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3D7062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8"/>
                <w:szCs w:val="24"/>
                <w:lang w:eastAsia="ru-RU"/>
              </w:rPr>
              <w:t>Типовой договор</w:t>
            </w:r>
            <w:r w:rsidRPr="003D7062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8"/>
                <w:szCs w:val="24"/>
                <w:lang w:eastAsia="ru-RU"/>
              </w:rPr>
              <w:br/>
              <w:t>на предоставление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</w:t>
            </w:r>
          </w:p>
        </w:tc>
      </w:tr>
      <w:tr w:rsidR="00580D29" w:rsidRPr="00580D29" w:rsidTr="00FB112E">
        <w:trPr>
          <w:trHeight w:val="80"/>
        </w:trPr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580D29" w:rsidRPr="00FB112E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580D29" w:rsidRPr="00580D29" w:rsidTr="003B5F0A">
        <w:tc>
          <w:tcPr>
            <w:tcW w:w="102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0D29" w:rsidRDefault="003B5F0A" w:rsidP="003B5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А</w:t>
            </w:r>
            <w:r w:rsidR="006B063F" w:rsidRPr="003D70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дминистраци</w:t>
            </w: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я</w:t>
            </w:r>
            <w:r w:rsidR="006B063F" w:rsidRPr="003D70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 муниципального образования Тбилисский район,</w:t>
            </w: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 в лице ____________________________________________, </w:t>
            </w:r>
            <w:r w:rsidR="006B063F" w:rsidRPr="003D70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действующе</w:t>
            </w: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го</w:t>
            </w:r>
            <w:r w:rsidR="006B063F" w:rsidRPr="003D70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 на основании Устава муниципального образования Тбилисский район, </w:t>
            </w:r>
            <w:r w:rsidRPr="003D70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с одной стороны, и</w:t>
            </w:r>
          </w:p>
          <w:p w:rsidR="003B5F0A" w:rsidRPr="003D7062" w:rsidRDefault="003B5F0A" w:rsidP="003B5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___________________________________________________, (хозяйственное</w:t>
            </w:r>
            <w:proofErr w:type="gramEnd"/>
          </w:p>
        </w:tc>
      </w:tr>
      <w:tr w:rsidR="00580D29" w:rsidRPr="00580D29" w:rsidTr="003B5F0A">
        <w:tc>
          <w:tcPr>
            <w:tcW w:w="10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D29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3D70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общество, получающее бюджетные инвестиции), именуемое в дальнейшем </w:t>
            </w:r>
            <w:r w:rsidR="003D70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–</w:t>
            </w:r>
            <w:r w:rsidRPr="003D70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 Хозяйственное</w:t>
            </w:r>
            <w:r w:rsidR="003D70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r w:rsidR="003D7062" w:rsidRPr="003D70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общество, в лице</w:t>
            </w:r>
            <w:r w:rsidR="003D70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______________________________________</w:t>
            </w:r>
          </w:p>
          <w:p w:rsidR="003D7062" w:rsidRPr="003D7062" w:rsidRDefault="003D7062" w:rsidP="003B5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______________________________</w:t>
            </w:r>
            <w:r w:rsidRPr="003D70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3D70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действующего</w:t>
            </w:r>
            <w:proofErr w:type="gramEnd"/>
            <w:r w:rsidRPr="003D70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 на основании</w:t>
            </w: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r w:rsidR="003B5F0A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______________</w:t>
            </w: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,</w:t>
            </w:r>
          </w:p>
        </w:tc>
      </w:tr>
      <w:tr w:rsidR="00580D29" w:rsidRPr="00580D29" w:rsidTr="00B5380F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580D29" w:rsidRPr="003D7062" w:rsidRDefault="00580D29" w:rsidP="006B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3D70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с другой стороны, именуемые в дальнейшем - Стороны, заключили настоящий договор о</w:t>
            </w:r>
            <w:r w:rsidR="006B063F" w:rsidRPr="003D70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 нижеследующем:</w:t>
            </w:r>
          </w:p>
        </w:tc>
      </w:tr>
      <w:tr w:rsidR="00580D29" w:rsidRPr="00580D29" w:rsidTr="00B5380F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580D29" w:rsidRPr="00242925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580D29" w:rsidRPr="00580D29" w:rsidTr="00B5380F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580D29" w:rsidRPr="003D7062" w:rsidRDefault="00580D29" w:rsidP="00580D29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</w:pPr>
            <w:r w:rsidRPr="003D7062">
              <w:rPr>
                <w:rFonts w:ascii="Times New Roman" w:eastAsiaTheme="minorEastAsia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  <w:t>1. Предмет Договора</w:t>
            </w:r>
          </w:p>
        </w:tc>
      </w:tr>
      <w:tr w:rsidR="00580D29" w:rsidRPr="00580D29" w:rsidTr="003D7062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580D29" w:rsidRPr="00242925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80D29" w:rsidRPr="00580D29" w:rsidTr="003D7062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580D29" w:rsidRPr="003D7062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 Предметом настоящего Договора являются отношения между Сторонами</w:t>
            </w:r>
          </w:p>
        </w:tc>
      </w:tr>
      <w:tr w:rsidR="003D7062" w:rsidRPr="00580D29" w:rsidTr="003D7062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3D7062" w:rsidRDefault="003D7062" w:rsidP="003D7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насто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ящего Договора, возникающие при реализации ______________________</w:t>
            </w:r>
          </w:p>
          <w:p w:rsidR="003D7062" w:rsidRPr="003D7062" w:rsidRDefault="003D7062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___________________________________________________________________</w:t>
            </w:r>
          </w:p>
        </w:tc>
      </w:tr>
      <w:tr w:rsidR="00580D29" w:rsidRPr="00580D29" w:rsidTr="003D7062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1E0DFD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E0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 хозяйственного общества, получающего бюджетные инвестиции)</w:t>
            </w:r>
          </w:p>
          <w:p w:rsidR="001E0DFD" w:rsidRPr="00FB112E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80D29" w:rsidRPr="003D7062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мероприятий </w:t>
            </w:r>
            <w:proofErr w:type="gramStart"/>
            <w:r w:rsidRP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  <w:r w:rsidRP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:</w:t>
            </w:r>
          </w:p>
        </w:tc>
      </w:tr>
      <w:tr w:rsidR="00580D29" w:rsidRPr="00580D29" w:rsidTr="00B5380F">
        <w:tc>
          <w:tcPr>
            <w:tcW w:w="102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0D29" w:rsidRPr="00FB112E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80D29" w:rsidRPr="00580D29" w:rsidTr="00B5380F">
        <w:tc>
          <w:tcPr>
            <w:tcW w:w="10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D29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0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(указываются цели и мероприятия, на которые планируется выделение бюджетных инвестиций)</w:t>
            </w:r>
          </w:p>
          <w:p w:rsidR="001E0DFD" w:rsidRPr="00FB112E" w:rsidRDefault="001E0DFD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80D29" w:rsidRPr="00580D29" w:rsidTr="00B5380F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580D29" w:rsidRDefault="00580D29" w:rsidP="001E0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 направлении</w:t>
            </w:r>
            <w:r w:rsidR="001E0DF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администрацией </w:t>
            </w:r>
            <w:r w:rsidRP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</w:t>
            </w:r>
            <w:r w:rsidR="001E0DF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ого</w:t>
            </w:r>
            <w:r w:rsid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образовани</w:t>
            </w:r>
            <w:r w:rsidR="001E0DF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я</w:t>
            </w:r>
            <w:r w:rsid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Тбилисский район</w:t>
            </w:r>
            <w:r w:rsidRP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бюджетных инвестиций Хозяйственному обществу для реализации данных мероприятий и контролю за адресностью и целевым характером использования предоставляемых бюджетных средств в соответствии с </w:t>
            </w:r>
            <w:hyperlink r:id="rId7" w:history="1">
              <w:r w:rsidRPr="001E0DFD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Бюджетным Кодексом</w:t>
              </w:r>
            </w:hyperlink>
            <w:r w:rsidRPr="001E0DF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Российской Федерации и законодательством Краснодарского края.</w:t>
            </w:r>
            <w:proofErr w:type="gramEnd"/>
          </w:p>
          <w:p w:rsidR="00F93A6E" w:rsidRPr="003D7062" w:rsidRDefault="00F93A6E" w:rsidP="001E0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0D29" w:rsidRPr="00580D29" w:rsidTr="00422422">
        <w:trPr>
          <w:trHeight w:val="708"/>
        </w:trPr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580D29" w:rsidRPr="003D7062" w:rsidRDefault="00580D29" w:rsidP="00580D29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</w:pPr>
            <w:r w:rsidRPr="003D7062">
              <w:rPr>
                <w:rFonts w:ascii="Times New Roman" w:eastAsiaTheme="minorEastAsia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  <w:t>2. Цели предоставления бюджетных инвестиций</w:t>
            </w:r>
          </w:p>
        </w:tc>
      </w:tr>
      <w:tr w:rsidR="00580D29" w:rsidRPr="00580D29" w:rsidTr="003D7062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580D29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0" w:name="sub_210"/>
            <w:r w:rsidRP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2.1. Бюджетные инвестиции предоставляются Хозяйственному обществу </w:t>
            </w:r>
            <w:proofErr w:type="gramStart"/>
            <w:r w:rsidRP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</w:t>
            </w:r>
            <w:bookmarkEnd w:id="0"/>
            <w:proofErr w:type="gramEnd"/>
          </w:p>
          <w:p w:rsidR="003D7062" w:rsidRPr="003D7062" w:rsidRDefault="003D7062" w:rsidP="003D7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следующие цели:_____________________________________________________</w:t>
            </w:r>
          </w:p>
        </w:tc>
      </w:tr>
      <w:tr w:rsidR="00580D29" w:rsidRPr="00580D29" w:rsidTr="003D7062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580D29" w:rsidRPr="00C630EA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630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Указывается отдельно каждое мероприятие (объект), его наименование, мощность, сроки (этапы) строительства, а именно:</w:t>
            </w:r>
          </w:p>
          <w:p w:rsidR="00580D29" w:rsidRPr="003D7062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2.1.1. При направлении бюджетных инвестиций в объекты капитального строительства и (или) приобретения объектов недвижимого имущества:</w:t>
            </w:r>
          </w:p>
          <w:p w:rsidR="00580D29" w:rsidRPr="003D7062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наименование объекта капитального строительства и (или) приобретаемого объекта недвижимого имущества за счет использования бюджетных инвестиций согласно </w:t>
            </w:r>
            <w:r w:rsid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муниципальных</w:t>
            </w:r>
            <w:r w:rsidRP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программам иным нормативным или распорядительным актам </w:t>
            </w:r>
            <w:r w:rsid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муниципального образования Тбилисский район</w:t>
            </w:r>
            <w:r w:rsidRP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80D29" w:rsidRPr="003D7062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направление инвестирования (строительство, реконструкция, в том числе с элементами реставрации, техническое перевооружение объекта капитального строительства и (или) приобретение объекта недвижимости);</w:t>
            </w:r>
          </w:p>
          <w:p w:rsidR="00580D29" w:rsidRPr="003D7062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мощность (прирост мощности) объекта капитального строительства, подлежащая вводу в эксплуатацию, мощность объекта недвижимого имущества;</w:t>
            </w:r>
          </w:p>
          <w:p w:rsidR="00580D29" w:rsidRPr="003D7062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срок ввода в эксплуатацию объекта капитального строительства и (или) приобретения объекта недвижимости;</w:t>
            </w:r>
          </w:p>
          <w:p w:rsidR="00580D29" w:rsidRPr="003D7062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сметная стоимость объекта капитального строительства (при наличии утвержденной проектной документации) или предполагаемая (предельная) стоимость объекта капитального строительства и (или) стоимость приобретения объекта недвижимого имущества согласно паспорту инвестиционного проекта, а также распределение указанных стоимостей по годам реализации инвестиционного проекта (в ценах соответствующих лет реализации инвестиционного проекта) в соответствии с принятым решением о пред</w:t>
            </w:r>
            <w:r w:rsidR="001E0DF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оставлении бюджетных инвестиций.</w:t>
            </w:r>
            <w:proofErr w:type="gramEnd"/>
          </w:p>
          <w:p w:rsidR="00580D29" w:rsidRPr="003D7062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2.1.2. При направлении бюджетных инвестиций на цели, не связанные с объек</w:t>
            </w:r>
            <w:r w:rsidR="001E0DF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тами капитального строительства:</w:t>
            </w:r>
          </w:p>
          <w:p w:rsidR="00580D29" w:rsidRPr="003D7062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наименование мероприятия с расшифровкой по этапам и направлениям средств, реализация которого планируется с использованием бюджетных инвестиций, согласно </w:t>
            </w:r>
            <w:r w:rsid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муниципальным</w:t>
            </w:r>
            <w:r w:rsidRP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программам иным нормативным или распорядительным актам </w:t>
            </w:r>
            <w:r w:rsid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муниципального образования Тбилисский район</w:t>
            </w:r>
            <w:r w:rsidRP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80D29" w:rsidRPr="003D7062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планируемые к достижению результаты с использованием бюджетных инвестиций, со ссылкой на цели, указанные в </w:t>
            </w:r>
            <w:r w:rsid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муниципальных</w:t>
            </w:r>
            <w:r w:rsidRP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программах, иных нормативных актах </w:t>
            </w:r>
            <w:r w:rsid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муниципального образования Тбилисский район</w:t>
            </w:r>
            <w:r w:rsidRP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80D29" w:rsidRPr="003D7062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2.2. Иная информация о мероприятии, в том числе:</w:t>
            </w:r>
          </w:p>
          <w:p w:rsidR="00580D29" w:rsidRPr="003D7062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общий (предельный) объем бюджетных инвестиций, предоставляемых на реализацию мероприятия, а также его распределение по годам реализации мероприятия;</w:t>
            </w:r>
          </w:p>
          <w:p w:rsidR="00580D29" w:rsidRPr="003D7062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D706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общий объем собственных и (или) заемных средств Хозяйственного общества, направляемых на реализацию мероприятия, а также распределение этих средств по годам реализации мероприятия.</w:t>
            </w:r>
          </w:p>
        </w:tc>
      </w:tr>
      <w:tr w:rsidR="00580D29" w:rsidRPr="00580D29" w:rsidTr="00B5380F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580D29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  <w:p w:rsidR="00217EF5" w:rsidRPr="00580D29" w:rsidRDefault="00217EF5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580D29" w:rsidRPr="00580D29" w:rsidTr="00B5380F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580D29" w:rsidRPr="00C630EA" w:rsidRDefault="00580D29" w:rsidP="00580D29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</w:pPr>
            <w:bookmarkStart w:id="1" w:name="sub_1030"/>
            <w:r w:rsidRPr="00C630EA">
              <w:rPr>
                <w:rFonts w:ascii="Times New Roman" w:eastAsiaTheme="minorEastAsia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  <w:t>3. Обязанности Сторон</w:t>
            </w:r>
            <w:bookmarkEnd w:id="1"/>
          </w:p>
        </w:tc>
      </w:tr>
      <w:tr w:rsidR="00580D29" w:rsidRPr="00580D29" w:rsidTr="00C630EA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580D29" w:rsidRDefault="00580D29" w:rsidP="00C63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2" w:name="sub_31"/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3.1. </w:t>
            </w:r>
            <w:r w:rsid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Администрация муниципального образования Тбилисский район</w:t>
            </w: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предоставляет бюджетные инвестиции Хозяйственному обществу в объеме не более</w:t>
            </w:r>
            <w:bookmarkEnd w:id="2"/>
            <w:r w:rsid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_______________________________________ рублей, который определен</w:t>
            </w:r>
          </w:p>
          <w:p w:rsidR="00F93A6E" w:rsidRPr="00C630EA" w:rsidRDefault="00F93A6E" w:rsidP="00C63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3" w:name="_GoBack"/>
            <w:bookmarkEnd w:id="3"/>
          </w:p>
        </w:tc>
      </w:tr>
      <w:tr w:rsidR="00580D29" w:rsidRPr="00580D29" w:rsidTr="00C630EA">
        <w:tc>
          <w:tcPr>
            <w:tcW w:w="102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0D29" w:rsidRPr="00C630EA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0D29" w:rsidRPr="00580D29" w:rsidTr="00242925">
        <w:tc>
          <w:tcPr>
            <w:tcW w:w="10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D29" w:rsidRPr="00C630EA" w:rsidRDefault="00580D29" w:rsidP="00097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630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(указывается наименование </w:t>
            </w:r>
            <w:r w:rsidR="0009782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C630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программы, инвестиционного проекта, иного нормативного акта </w:t>
            </w:r>
            <w:r w:rsidR="0009782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муниципального образования Тбилисский район</w:t>
            </w:r>
            <w:r w:rsidRPr="00C630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580D29" w:rsidRPr="00580D29" w:rsidTr="00242925">
        <w:trPr>
          <w:trHeight w:val="840"/>
        </w:trPr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580D29" w:rsidRPr="00C630EA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 пределах лимитов бюджетных обязательств и бюджетных ассигнований на соответствующие цели, утвержденных в </w:t>
            </w:r>
            <w:r w:rsid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районном</w:t>
            </w: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бюджете на соответствующий финансовый год, при условии приобретения в </w:t>
            </w:r>
            <w:r w:rsid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муниципальную</w:t>
            </w: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собственность </w:t>
            </w:r>
            <w:r w:rsid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муниципального образования Тбилисский район</w:t>
            </w: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эквивалентной доли в уставном капитале (акций) Хозяйственного общества, после подписания договора купли-продажи акций (договора вклада в уставный капитал).</w:t>
            </w:r>
          </w:p>
          <w:p w:rsidR="00B5380F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3.2. Хозяйственное общество принимает на себя следующие обязательства:</w:t>
            </w:r>
          </w:p>
          <w:p w:rsidR="00B5380F" w:rsidRPr="00B5380F" w:rsidRDefault="00B5380F" w:rsidP="00B5380F">
            <w:pPr>
              <w:widowControl w:val="0"/>
              <w:tabs>
                <w:tab w:val="left" w:pos="732"/>
              </w:tabs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B5380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не </w:t>
            </w:r>
            <w:r w:rsidRPr="00B5380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приобретать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бюджетных инвестиций иных операций, определенных решением  администрации муниципального образования Тбилисский район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</w:p>
          <w:p w:rsidR="00580D29" w:rsidRPr="00C630EA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осуществить все необходимые действия по оформлению в установленном законодательством порядке в </w:t>
            </w:r>
            <w:r w:rsid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муниципальную</w:t>
            </w: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собственность </w:t>
            </w:r>
            <w:r w:rsid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муниципального образования Тбилисский район</w:t>
            </w: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эквивалентной предоставляемым бюджетным инвестициям доли в уставном капитале (акций);</w:t>
            </w:r>
          </w:p>
          <w:p w:rsidR="00580D29" w:rsidRPr="00C630EA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использовать предоставленные бюджетные инвестиции исключительно по целевому назначению в соответствии с целями предоставления бюджетных инвестиций, установленными </w:t>
            </w:r>
            <w:hyperlink w:anchor="sub_210" w:history="1">
              <w:r w:rsidRPr="00C630EA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пунктом 2.1</w:t>
              </w:r>
            </w:hyperlink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настоящего договора;</w:t>
            </w:r>
          </w:p>
          <w:p w:rsidR="00580D29" w:rsidRPr="00C630EA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осуществлять </w:t>
            </w:r>
            <w:proofErr w:type="gramStart"/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ходом выполнения мероприятий, названных в </w:t>
            </w:r>
            <w:hyperlink w:anchor="sub_210" w:history="1">
              <w:r w:rsidRPr="00C630EA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пункте 2.1</w:t>
              </w:r>
            </w:hyperlink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настоящего договора, включая соблюдение сроков, этапов, объемов и качества выполненных работ;</w:t>
            </w:r>
          </w:p>
          <w:p w:rsidR="00580D29" w:rsidRPr="00C630EA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представлять отраслевому органу </w:t>
            </w:r>
            <w:r w:rsid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администрации муниципального образования Тбилисский район</w:t>
            </w: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не реже, чем раз в месяц отчетность по выполнению условий договора на предоставление бюджетных инвестиций;</w:t>
            </w:r>
          </w:p>
          <w:p w:rsidR="00580D29" w:rsidRPr="00C630EA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4" w:name="sub_3206"/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по требованию отраслевого органа </w:t>
            </w:r>
            <w:r w:rsid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администрации муниципального образования Тбилисский район</w:t>
            </w:r>
            <w:r w:rsidR="00C630EA"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представить документы финансово-хозяйственной деятельности Хозяйственного общества, связанные с реализацией мероприятий, финансируемых за счет бюджетных инвестиций;</w:t>
            </w:r>
            <w:bookmarkEnd w:id="4"/>
          </w:p>
          <w:p w:rsidR="00580D29" w:rsidRPr="00C630EA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учитывая требования </w:t>
            </w:r>
            <w:hyperlink r:id="rId8" w:history="1">
              <w:r w:rsidRPr="00C630EA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п. 5 ст. 15</w:t>
              </w:r>
            </w:hyperlink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Федерального закона от 5</w:t>
            </w:r>
            <w:r w:rsidR="000978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апреля </w:t>
            </w: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2013</w:t>
            </w:r>
            <w:r w:rsidR="000978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года</w:t>
            </w: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978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№</w:t>
            </w: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 44-ФЗ </w:t>
            </w:r>
            <w:r w:rsidR="000978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 контрактной системе в сфере закупок товаров, работ, услуг для обеспечения государственных и муниц</w:t>
            </w:r>
            <w:r w:rsidR="000978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ипальных нужд»</w:t>
            </w: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, в случае реализации Хозяйственным обществом инвестиционного проекта по строительству, реконструкции и техническому перевооружению объектов капитального строительства Хозяйственное общество осуществляет закупки за счет предоставляемых бюджетных инвестиций в соответствии с положениями названного </w:t>
            </w:r>
            <w:hyperlink r:id="rId9" w:history="1">
              <w:r w:rsidRPr="00C630EA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Федерального</w:t>
              </w:r>
              <w:proofErr w:type="gramEnd"/>
              <w:r w:rsidRPr="00C630EA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 xml:space="preserve"> закона</w:t>
              </w:r>
            </w:hyperlink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регулирующими</w:t>
            </w:r>
            <w:proofErr w:type="gramEnd"/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деятельность заказчика, в случаях и в пределах, которые определены в соответствии с </w:t>
            </w:r>
            <w:hyperlink r:id="rId10" w:history="1">
              <w:r w:rsidRPr="00C630EA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бюджетным законодательством</w:t>
              </w:r>
            </w:hyperlink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Российской Федерации.</w:t>
            </w:r>
          </w:p>
          <w:p w:rsidR="00580D29" w:rsidRPr="00C630EA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5" w:name="sub_33"/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3.3. Отраслевой орган </w:t>
            </w:r>
            <w:r w:rsid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образования </w:t>
            </w:r>
            <w:r w:rsid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Тбилисский район</w:t>
            </w: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в рамках своей компетенции осуществляет мониторинг выполнения мероприятий, названных в </w:t>
            </w:r>
            <w:hyperlink w:anchor="sub_210" w:history="1">
              <w:r w:rsidRPr="00C630EA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пункте 2.1</w:t>
              </w:r>
            </w:hyperlink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настоящего договора для обеспечения:</w:t>
            </w:r>
            <w:bookmarkEnd w:id="5"/>
          </w:p>
          <w:p w:rsidR="00580D29" w:rsidRPr="00C630EA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результативности, адресности и целевого характера использования Хозяйственным обществом выделенных бюджетных средств в соответствии с условиями, целями и порядком, установленным при их предоставлении;</w:t>
            </w:r>
          </w:p>
          <w:p w:rsidR="00580D29" w:rsidRPr="00C630EA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осуществления </w:t>
            </w:r>
            <w:proofErr w:type="gramStart"/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сроками и качеством реализации Хозяйственным обществом мероприятий, реализуемых за счет бюджетных средств.</w:t>
            </w:r>
          </w:p>
        </w:tc>
      </w:tr>
      <w:tr w:rsidR="00580D29" w:rsidRPr="00580D29" w:rsidTr="00242925">
        <w:trPr>
          <w:trHeight w:val="621"/>
        </w:trPr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580D29" w:rsidRPr="00C630EA" w:rsidRDefault="00580D29" w:rsidP="00580D29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</w:pPr>
            <w:r w:rsidRPr="00C630EA">
              <w:rPr>
                <w:rFonts w:ascii="Times New Roman" w:eastAsiaTheme="minorEastAsia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  <w:lastRenderedPageBreak/>
              <w:t>4. Прочие условия договора</w:t>
            </w:r>
          </w:p>
        </w:tc>
      </w:tr>
      <w:tr w:rsidR="00580D29" w:rsidRPr="00580D29" w:rsidTr="00242925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580D29" w:rsidRPr="00C630EA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4.1. Вопросы, не оговоренные настоящим Договором, регулируются законодательством Российской Федерации</w:t>
            </w:r>
            <w:r w:rsid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законодательством Краснодарского края</w:t>
            </w:r>
            <w:r w:rsid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и нормативными правовыми актами муниципального образования Тбилисский район</w:t>
            </w: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80D29" w:rsidRPr="00C630EA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4.2. Все спорные вопросы, связанные с исполнением либо расторжением Договора, решаются Сторонами путем переговоров либо в Арбитражном суде Краснодарского края.</w:t>
            </w:r>
          </w:p>
        </w:tc>
      </w:tr>
      <w:tr w:rsidR="00580D29" w:rsidRPr="00580D29" w:rsidTr="00B5380F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580D29" w:rsidRPr="00C630EA" w:rsidRDefault="00580D29" w:rsidP="00580D29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</w:pPr>
            <w:r w:rsidRPr="00C630EA">
              <w:rPr>
                <w:rFonts w:ascii="Times New Roman" w:eastAsiaTheme="minorEastAsia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  <w:t>5. Ответственность Сторон</w:t>
            </w:r>
          </w:p>
        </w:tc>
      </w:tr>
      <w:tr w:rsidR="00580D29" w:rsidRPr="00580D29" w:rsidTr="00B5380F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580D29" w:rsidRPr="00C630EA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5.1. В случае невыполнения или ненадлежащего выполнения своих обязательств по настоящему Договору Стороны несут ответственность в соответствии с законодательством Российской Федерации, Краснодарского края</w:t>
            </w:r>
            <w:r w:rsidR="0042242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, правовыми актами муниципального образования Тбилисский район </w:t>
            </w: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и настоящим Договором.</w:t>
            </w:r>
          </w:p>
          <w:p w:rsidR="00580D29" w:rsidRPr="00C630EA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5.2. </w:t>
            </w:r>
            <w:proofErr w:type="gramStart"/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 случае невыполнения в установленные сроки или ненадлежащего выполнения Хозяйственным обществом мероприятий, финансируемых за счет бюджетных средств, общество обязано уплатить в бюджет </w:t>
            </w:r>
            <w:r w:rsidR="0042242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Тбилисский район </w:t>
            </w: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неустойку в виде пени в размере</w:t>
            </w:r>
            <w:r w:rsidR="000978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ключевой</w:t>
            </w: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hyperlink r:id="rId11" w:history="1">
              <w:r w:rsidRPr="00422422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ставки рефинансирования</w:t>
              </w:r>
            </w:hyperlink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ЦБ РФ, действующей на каждую дату нарушения от предоставленных бюджетных средств, за период со дня нарушения до момента выполнения мероприятия в полном объеме.</w:t>
            </w:r>
            <w:proofErr w:type="gramEnd"/>
          </w:p>
          <w:p w:rsidR="00580D29" w:rsidRPr="00C630EA" w:rsidRDefault="00580D29" w:rsidP="00422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5.3. Хозяйственное общество в случае использования выделенных бюджетных инвестиций на иные цели, не предусмотренные настоящим Договором, обязано произвести возврат средств</w:t>
            </w:r>
            <w:r w:rsidR="00422422"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использованных не по целевому назначению</w:t>
            </w: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в </w:t>
            </w:r>
            <w:r w:rsidR="0042242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бюджет муниципального образования Тбилисский район</w:t>
            </w: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580D29" w:rsidRPr="00580D29" w:rsidTr="00B5380F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580D29" w:rsidRPr="00242925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80D29" w:rsidRPr="00580D29" w:rsidTr="00B5380F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580D29" w:rsidRDefault="00580D29" w:rsidP="00580D29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</w:pPr>
            <w:r w:rsidRPr="00C630EA">
              <w:rPr>
                <w:rFonts w:ascii="Times New Roman" w:eastAsiaTheme="minorEastAsia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  <w:t>6. Обстоятельства непреодолимой силы (форс-мажор)</w:t>
            </w:r>
          </w:p>
          <w:p w:rsidR="00422422" w:rsidRPr="00422422" w:rsidRDefault="00422422" w:rsidP="00580D29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  <w:lang w:eastAsia="ru-RU"/>
              </w:rPr>
            </w:pPr>
          </w:p>
        </w:tc>
      </w:tr>
      <w:tr w:rsidR="00580D29" w:rsidRPr="00580D29" w:rsidTr="00B5380F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580D29" w:rsidRPr="00C630EA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6.1. </w:t>
            </w:r>
            <w:proofErr w:type="gramStart"/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Стороны освобождаются от ответственности за частичное или полное невыполнение обязательств по настоящему Договору, если оно явилось следствием обстоятельств непреодолимой силы, возникших после заключения настоящего Договора в результате обстоятельств чрезвычайного характера (аварии, опасного природного явления, катастрофы, стихийного или иного бедствия), а также иных обстоятельств, которые Стороны не могли предвидеть при заключении настоящего договора (изменение законодательства, принятие решений </w:t>
            </w: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и действия органов государственной</w:t>
            </w:r>
            <w:proofErr w:type="gramEnd"/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власти и местного самоуправления), если эти обстоятельства непосредственно повлияли на выполнение обязательств по настоящему Договору.</w:t>
            </w:r>
          </w:p>
          <w:p w:rsidR="00580D29" w:rsidRPr="00C630EA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6.2. Сторона, оказавшаяся не в состоянии выполнить обязательства по настоящему Договору в силу наступления обстоятельств непреодолимой силы, обязана в 10-дневный срок после наступления обстоятельств непреодолимой силы уведомить об этом другую Сторону в письменной форме.</w:t>
            </w:r>
          </w:p>
          <w:p w:rsidR="00580D29" w:rsidRPr="00C630EA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Факты, изложенные в уведомлении, если они не являются общеизвестными, должны быть в кратчайшие сроки подтверждены соответствующими уполномоченными органами.</w:t>
            </w:r>
          </w:p>
          <w:p w:rsidR="00580D29" w:rsidRPr="00C630EA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 уведомление или несвоевременное уведомление о наступлении обстоятельств непреодолимой силы лишает Сторону права ссылаться на указанные обстоятельства как на форс-мажорные.</w:t>
            </w:r>
            <w:proofErr w:type="gramEnd"/>
          </w:p>
          <w:p w:rsidR="00580D29" w:rsidRPr="00C630EA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6.3. Если одна из Сторон окажется не в состоянии выполнить свои обязательства по настоящему Договору вследствие наступления обстоятельств непреодолимой силы в течение определенного времени, срок выполнения данных обязательств переносится на срок действия обстоятельств непреодолимой силы.</w:t>
            </w:r>
          </w:p>
        </w:tc>
      </w:tr>
      <w:tr w:rsidR="00580D29" w:rsidRPr="00580D29" w:rsidTr="00B5380F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580D29" w:rsidRPr="00422422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80D29" w:rsidRPr="00580D29" w:rsidTr="00B5380F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580D29" w:rsidRPr="00C630EA" w:rsidRDefault="00580D29" w:rsidP="00580D29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</w:pPr>
            <w:r w:rsidRPr="00C630EA">
              <w:rPr>
                <w:rFonts w:ascii="Times New Roman" w:eastAsiaTheme="minorEastAsia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  <w:t>7. Изменение и расторжение договора</w:t>
            </w:r>
          </w:p>
        </w:tc>
      </w:tr>
      <w:tr w:rsidR="00580D29" w:rsidRPr="00580D29" w:rsidTr="00B5380F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580D29" w:rsidRPr="00422422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80D29" w:rsidRPr="00580D29" w:rsidTr="00B5380F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580D29" w:rsidRPr="00C630EA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7.1. Настоящий Договор, а также отдельные его положения или приложения могут быть изменены или дополнены путем заключения дополнительных соглашений, являющихся неотъемлемой частью настоящего договора.</w:t>
            </w:r>
          </w:p>
          <w:p w:rsidR="00580D29" w:rsidRPr="00C630EA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7.2. Настоящий </w:t>
            </w:r>
            <w:proofErr w:type="gramStart"/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Договор</w:t>
            </w:r>
            <w:proofErr w:type="gramEnd"/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может быть расторгнут по следующим основаниям:</w:t>
            </w:r>
          </w:p>
          <w:p w:rsidR="00580D29" w:rsidRPr="00C630EA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существенное нарушение условий настоящего Договора;</w:t>
            </w:r>
          </w:p>
          <w:p w:rsidR="00580D29" w:rsidRPr="00C630EA" w:rsidRDefault="00580D29" w:rsidP="00422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иные основания, установленные законодательством Российской Федерации</w:t>
            </w:r>
            <w:r w:rsidR="0042242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законодательством Краснодарского края</w:t>
            </w:r>
            <w:r w:rsidR="0042242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и правовыми актами муниципального образования Тбилисский район</w:t>
            </w: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580D29" w:rsidRPr="00422422" w:rsidTr="00B5380F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580D29" w:rsidRPr="00422422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80D29" w:rsidRPr="00580D29" w:rsidTr="00B5380F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580D29" w:rsidRPr="00C630EA" w:rsidRDefault="00580D29" w:rsidP="00580D29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</w:pPr>
            <w:r w:rsidRPr="00C630EA">
              <w:rPr>
                <w:rFonts w:ascii="Times New Roman" w:eastAsiaTheme="minorEastAsia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  <w:t>8. Срок действия договора</w:t>
            </w:r>
          </w:p>
        </w:tc>
      </w:tr>
      <w:tr w:rsidR="00580D29" w:rsidRPr="00580D29" w:rsidTr="00B5380F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580D29" w:rsidRPr="00422422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80D29" w:rsidRPr="00580D29" w:rsidTr="00B5380F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580D29" w:rsidRPr="00C630EA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8.1. Настоящий Договор вступает в силу с момента его подписания.</w:t>
            </w:r>
          </w:p>
          <w:p w:rsidR="00580D29" w:rsidRPr="00C630EA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8.2. Действие настоящего Договора прекращается по факту выполнения Хозяйственным обществом всех запланированных мероприятий.</w:t>
            </w:r>
          </w:p>
          <w:p w:rsidR="00580D29" w:rsidRPr="00C630EA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Действие </w:t>
            </w:r>
            <w:hyperlink w:anchor="sub_31" w:history="1">
              <w:r w:rsidRPr="00422422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подпункта 3.1</w:t>
              </w:r>
            </w:hyperlink>
            <w:r w:rsidRPr="0042242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н</w:t>
            </w: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астоящего Договора прекращается при предоставлении бюджетных инвестиций в предусмотренном размере и получении </w:t>
            </w:r>
            <w:r w:rsidR="0042242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муниципальным образованием Тбилисский район</w:t>
            </w: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эквивалентной доли в уставном капитале (акций) Хозяйственного общества в полном объеме.</w:t>
            </w:r>
          </w:p>
          <w:p w:rsidR="00580D29" w:rsidRPr="00C630EA" w:rsidRDefault="00580D29" w:rsidP="00097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8.3. Настоящий Договор составлен в </w:t>
            </w:r>
            <w:r w:rsidR="000978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двух</w:t>
            </w:r>
            <w:r w:rsidRPr="00C630E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экземплярах, имеющих одинаковую юридическую силу, и обязательно для исполнения Сторонами.</w:t>
            </w:r>
          </w:p>
        </w:tc>
      </w:tr>
      <w:tr w:rsidR="00580D29" w:rsidRPr="00580D29" w:rsidTr="00B5380F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580D29" w:rsidRPr="00580D29" w:rsidRDefault="00580D29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580D29" w:rsidRPr="00580D29" w:rsidTr="00B5380F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580D29" w:rsidRPr="00422422" w:rsidRDefault="00580D29" w:rsidP="00580D29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8"/>
                <w:szCs w:val="28"/>
                <w:lang w:eastAsia="ru-RU"/>
              </w:rPr>
            </w:pPr>
            <w:bookmarkStart w:id="6" w:name="sub_1009"/>
            <w:r w:rsidRPr="00422422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8"/>
                <w:szCs w:val="28"/>
                <w:lang w:eastAsia="ru-RU"/>
              </w:rPr>
              <w:t>9. Юридические адреса, реквизиты и подписи Сторон</w:t>
            </w:r>
            <w:bookmarkEnd w:id="6"/>
          </w:p>
        </w:tc>
      </w:tr>
      <w:tr w:rsidR="00580D29" w:rsidRPr="00580D29" w:rsidTr="00B5380F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242925" w:rsidRDefault="00242925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  <w:p w:rsidR="00242925" w:rsidRPr="00422422" w:rsidRDefault="00242925" w:rsidP="00580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</w:tbl>
    <w:p w:rsidR="00422422" w:rsidRPr="00422422" w:rsidRDefault="00422422" w:rsidP="00097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22422" w:rsidRPr="00422422" w:rsidSect="00B5380F">
      <w:headerReference w:type="default" r:id="rId12"/>
      <w:pgSz w:w="11906" w:h="16838"/>
      <w:pgMar w:top="1134" w:right="567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2B0" w:rsidRDefault="006552B0" w:rsidP="007A793F">
      <w:pPr>
        <w:spacing w:after="0" w:line="240" w:lineRule="auto"/>
      </w:pPr>
      <w:r>
        <w:separator/>
      </w:r>
    </w:p>
  </w:endnote>
  <w:endnote w:type="continuationSeparator" w:id="0">
    <w:p w:rsidR="006552B0" w:rsidRDefault="006552B0" w:rsidP="007A7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2B0" w:rsidRDefault="006552B0" w:rsidP="007A793F">
      <w:pPr>
        <w:spacing w:after="0" w:line="240" w:lineRule="auto"/>
      </w:pPr>
      <w:r>
        <w:separator/>
      </w:r>
    </w:p>
  </w:footnote>
  <w:footnote w:type="continuationSeparator" w:id="0">
    <w:p w:rsidR="006552B0" w:rsidRDefault="006552B0" w:rsidP="007A7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16825"/>
      <w:docPartObj>
        <w:docPartGallery w:val="Page Numbers (Top of Page)"/>
        <w:docPartUnique/>
      </w:docPartObj>
    </w:sdtPr>
    <w:sdtEndPr/>
    <w:sdtContent>
      <w:p w:rsidR="00B5380F" w:rsidRDefault="00B538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A6E">
          <w:rPr>
            <w:noProof/>
          </w:rPr>
          <w:t>3</w:t>
        </w:r>
        <w:r>
          <w:fldChar w:fldCharType="end"/>
        </w:r>
      </w:p>
    </w:sdtContent>
  </w:sdt>
  <w:p w:rsidR="00B5380F" w:rsidRDefault="00B538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D29"/>
    <w:rsid w:val="00097827"/>
    <w:rsid w:val="00117221"/>
    <w:rsid w:val="001E0DFD"/>
    <w:rsid w:val="00217EF5"/>
    <w:rsid w:val="00242925"/>
    <w:rsid w:val="00376EF3"/>
    <w:rsid w:val="003B5F0A"/>
    <w:rsid w:val="003D7062"/>
    <w:rsid w:val="00422422"/>
    <w:rsid w:val="00580D29"/>
    <w:rsid w:val="006552B0"/>
    <w:rsid w:val="006B063F"/>
    <w:rsid w:val="007A793F"/>
    <w:rsid w:val="00862B48"/>
    <w:rsid w:val="00A13A5B"/>
    <w:rsid w:val="00A15551"/>
    <w:rsid w:val="00B5380F"/>
    <w:rsid w:val="00C630EA"/>
    <w:rsid w:val="00F93A6E"/>
    <w:rsid w:val="00FB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A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A7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793F"/>
  </w:style>
  <w:style w:type="paragraph" w:styleId="a7">
    <w:name w:val="footer"/>
    <w:basedOn w:val="a"/>
    <w:link w:val="a8"/>
    <w:uiPriority w:val="99"/>
    <w:unhideWhenUsed/>
    <w:rsid w:val="007A7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79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A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A7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793F"/>
  </w:style>
  <w:style w:type="paragraph" w:styleId="a7">
    <w:name w:val="footer"/>
    <w:basedOn w:val="a"/>
    <w:link w:val="a8"/>
    <w:uiPriority w:val="99"/>
    <w:unhideWhenUsed/>
    <w:rsid w:val="007A7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79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70353464/110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/redirect/12112604/0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mobileonline.garant.ru/document/redirect/10180094/20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mobileonline.garant.ru/document/redirect/12112604/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document/redirect/70353464/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5</Pages>
  <Words>1896</Words>
  <Characters>10813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Garkusha</cp:lastModifiedBy>
  <cp:revision>8</cp:revision>
  <cp:lastPrinted>2020-03-25T08:04:00Z</cp:lastPrinted>
  <dcterms:created xsi:type="dcterms:W3CDTF">2020-03-10T07:14:00Z</dcterms:created>
  <dcterms:modified xsi:type="dcterms:W3CDTF">2020-03-25T08:04:00Z</dcterms:modified>
</cp:coreProperties>
</file>